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5" w:rsidRDefault="00A30495" w:rsidP="00707CA8">
      <w:pPr>
        <w:rPr>
          <w:sz w:val="28"/>
        </w:rPr>
      </w:pPr>
      <w:r>
        <w:rPr>
          <w:sz w:val="28"/>
        </w:rPr>
        <w:t>Opdracht 1. Zoek de betekenis op van de volgende woorden:</w:t>
      </w:r>
    </w:p>
    <w:p w:rsidR="00A30495" w:rsidRDefault="00A30495" w:rsidP="00707CA8">
      <w:pPr>
        <w:rPr>
          <w:sz w:val="28"/>
        </w:rPr>
      </w:pP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Allergeen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Brassen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Couvert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Duimkruid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Eenheidsworst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Fatsoen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proofErr w:type="spellStart"/>
      <w:r w:rsidRPr="00B13CB4">
        <w:rPr>
          <w:sz w:val="28"/>
        </w:rPr>
        <w:t>Gerevel</w:t>
      </w:r>
      <w:proofErr w:type="spellEnd"/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Haringkoning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Inferieur</w:t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proofErr w:type="spellStart"/>
      <w:r w:rsidRPr="00B13CB4">
        <w:rPr>
          <w:sz w:val="28"/>
        </w:rPr>
        <w:t>Jouïsseren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Kersvers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Langtand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Massacreren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Nipt</w:t>
      </w:r>
      <w:r w:rsidRPr="00B13CB4">
        <w:rPr>
          <w:sz w:val="28"/>
        </w:rPr>
        <w:tab/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Odyssee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Pedigree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proofErr w:type="gramStart"/>
      <w:r w:rsidRPr="00B13CB4">
        <w:rPr>
          <w:sz w:val="28"/>
        </w:rPr>
        <w:t>Quatsch</w:t>
      </w:r>
      <w:proofErr w:type="gramEnd"/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Reconvalescentie</w:t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Sauteren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Tijglas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Utiliseren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Vlijm</w:t>
      </w:r>
      <w:r w:rsidRPr="00B13CB4">
        <w:rPr>
          <w:sz w:val="28"/>
        </w:rPr>
        <w:tab/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Wijnroeier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Xenofobie</w:t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Yperiet</w:t>
      </w:r>
      <w:r w:rsidRPr="00B13CB4"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ab/>
        <w:t>-</w:t>
      </w:r>
      <w:r w:rsidRPr="00B13CB4">
        <w:rPr>
          <w:sz w:val="28"/>
        </w:rPr>
        <w:tab/>
      </w:r>
    </w:p>
    <w:p w:rsidR="00707CA8" w:rsidRPr="00B13CB4" w:rsidRDefault="00707CA8" w:rsidP="00707CA8">
      <w:pPr>
        <w:pStyle w:val="Lijstalinea"/>
        <w:numPr>
          <w:ilvl w:val="0"/>
          <w:numId w:val="2"/>
        </w:numPr>
        <w:ind w:hanging="578"/>
        <w:rPr>
          <w:sz w:val="28"/>
        </w:rPr>
      </w:pPr>
      <w:r w:rsidRPr="00B13CB4">
        <w:rPr>
          <w:sz w:val="28"/>
        </w:rPr>
        <w:t>Zwilk</w:t>
      </w:r>
      <w:r w:rsidRPr="00B13CB4">
        <w:rPr>
          <w:sz w:val="28"/>
        </w:rPr>
        <w:tab/>
      </w:r>
      <w:r w:rsidRPr="00B13CB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3CB4">
        <w:rPr>
          <w:sz w:val="28"/>
        </w:rPr>
        <w:t>-</w:t>
      </w:r>
      <w:r w:rsidRPr="00B13CB4">
        <w:rPr>
          <w:sz w:val="28"/>
        </w:rPr>
        <w:tab/>
      </w:r>
    </w:p>
    <w:p w:rsidR="00A30495" w:rsidRDefault="00A30495">
      <w:pPr>
        <w:spacing w:after="200" w:line="276" w:lineRule="auto"/>
        <w:rPr>
          <w:sz w:val="28"/>
        </w:rPr>
      </w:pPr>
    </w:p>
    <w:p w:rsidR="00A30495" w:rsidRDefault="00A30495">
      <w:pPr>
        <w:spacing w:after="200" w:line="276" w:lineRule="auto"/>
        <w:rPr>
          <w:sz w:val="28"/>
        </w:rPr>
      </w:pPr>
      <w:r>
        <w:rPr>
          <w:sz w:val="28"/>
        </w:rPr>
        <w:t>Opdracht 2. Maak met elk bovenstaand woord een Nederlandse zin.</w:t>
      </w:r>
    </w:p>
    <w:p w:rsidR="00A30495" w:rsidRDefault="00A30495">
      <w:pPr>
        <w:spacing w:after="200" w:line="276" w:lineRule="auto"/>
        <w:rPr>
          <w:sz w:val="28"/>
        </w:rPr>
      </w:pPr>
    </w:p>
    <w:p w:rsidR="00A30495" w:rsidRDefault="00A30495" w:rsidP="00A30495">
      <w:pPr>
        <w:spacing w:after="200" w:line="276" w:lineRule="auto"/>
        <w:ind w:left="1560" w:hanging="1560"/>
        <w:rPr>
          <w:sz w:val="28"/>
        </w:rPr>
      </w:pPr>
      <w:r>
        <w:rPr>
          <w:sz w:val="28"/>
        </w:rPr>
        <w:t>Opdracht 3. Zoek 26 woorden op die je niet eerder kende. Gebruik hiervoor een woordenboek, encyclopedie of het internet. Noteer van elk woord de betekenis.</w:t>
      </w:r>
    </w:p>
    <w:p w:rsidR="00A30495" w:rsidRDefault="00A30495">
      <w:pPr>
        <w:spacing w:after="200" w:line="276" w:lineRule="auto"/>
        <w:rPr>
          <w:sz w:val="28"/>
        </w:rPr>
      </w:pPr>
    </w:p>
    <w:p w:rsidR="00A30495" w:rsidRDefault="00A30495">
      <w:pPr>
        <w:spacing w:after="200" w:line="276" w:lineRule="auto"/>
        <w:rPr>
          <w:sz w:val="28"/>
        </w:rPr>
      </w:pPr>
      <w:r>
        <w:rPr>
          <w:sz w:val="28"/>
        </w:rPr>
        <w:t>Opdracht 4. Maak met elk opgezocht woord een Nederlandse zin.</w:t>
      </w:r>
    </w:p>
    <w:p w:rsidR="00A30495" w:rsidRDefault="00A30495">
      <w:pPr>
        <w:spacing w:after="200" w:line="276" w:lineRule="auto"/>
        <w:rPr>
          <w:sz w:val="28"/>
        </w:rPr>
      </w:pPr>
    </w:p>
    <w:p w:rsidR="00707CA8" w:rsidRDefault="00A30495">
      <w:pPr>
        <w:spacing w:after="200" w:line="276" w:lineRule="auto"/>
        <w:rPr>
          <w:sz w:val="28"/>
        </w:rPr>
      </w:pPr>
      <w:r>
        <w:rPr>
          <w:sz w:val="28"/>
        </w:rPr>
        <w:t>Lever de uitgewerkte opdracht bij de docent in.</w:t>
      </w:r>
      <w:bookmarkStart w:id="0" w:name="_GoBack"/>
      <w:bookmarkEnd w:id="0"/>
    </w:p>
    <w:sectPr w:rsidR="00707CA8" w:rsidSect="00A304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BBD"/>
    <w:multiLevelType w:val="hybridMultilevel"/>
    <w:tmpl w:val="AC885F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CAB"/>
    <w:multiLevelType w:val="hybridMultilevel"/>
    <w:tmpl w:val="67EC3E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01B5"/>
    <w:multiLevelType w:val="hybridMultilevel"/>
    <w:tmpl w:val="AC885F86"/>
    <w:lvl w:ilvl="0" w:tplc="04130015">
      <w:start w:val="1"/>
      <w:numFmt w:val="upperLetter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E6C"/>
    <w:rsid w:val="00013B84"/>
    <w:rsid w:val="0009482D"/>
    <w:rsid w:val="00136DE1"/>
    <w:rsid w:val="00145058"/>
    <w:rsid w:val="003158B2"/>
    <w:rsid w:val="00493112"/>
    <w:rsid w:val="00661493"/>
    <w:rsid w:val="0067035B"/>
    <w:rsid w:val="006F5EF5"/>
    <w:rsid w:val="00701E6C"/>
    <w:rsid w:val="00707CA8"/>
    <w:rsid w:val="007A4F84"/>
    <w:rsid w:val="007C3A52"/>
    <w:rsid w:val="00980A67"/>
    <w:rsid w:val="00A30495"/>
    <w:rsid w:val="00B13CB4"/>
    <w:rsid w:val="00CB21E5"/>
    <w:rsid w:val="00E3163E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F8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5058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3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Friese Poort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pgoslinga</cp:lastModifiedBy>
  <cp:revision>4</cp:revision>
  <cp:lastPrinted>2012-09-10T09:36:00Z</cp:lastPrinted>
  <dcterms:created xsi:type="dcterms:W3CDTF">2012-09-10T07:23:00Z</dcterms:created>
  <dcterms:modified xsi:type="dcterms:W3CDTF">2013-08-29T12:17:00Z</dcterms:modified>
</cp:coreProperties>
</file>